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EF46" w14:textId="77777777" w:rsidR="00D4028D" w:rsidRDefault="008528DB" w:rsidP="00D4028D">
      <w:pPr>
        <w:jc w:val="center"/>
      </w:pPr>
      <w:r w:rsidRPr="008528D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620BCAD" wp14:editId="40F32C2A">
            <wp:simplePos x="0" y="0"/>
            <wp:positionH relativeFrom="column">
              <wp:posOffset>1123950</wp:posOffset>
            </wp:positionH>
            <wp:positionV relativeFrom="paragraph">
              <wp:posOffset>-638175</wp:posOffset>
            </wp:positionV>
            <wp:extent cx="3402330" cy="2466975"/>
            <wp:effectExtent l="19050" t="0" r="7620" b="0"/>
            <wp:wrapTight wrapText="bothSides">
              <wp:wrapPolygon edited="0">
                <wp:start x="-121" y="0"/>
                <wp:lineTo x="-121" y="21517"/>
                <wp:lineTo x="21648" y="21517"/>
                <wp:lineTo x="21648" y="0"/>
                <wp:lineTo x="-121" y="0"/>
              </wp:wrapPolygon>
            </wp:wrapTight>
            <wp:docPr id="1" name="Picture 1" descr="Splash Community Trust (1)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ash Community Trust (1)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33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E90ED8" w14:textId="77777777" w:rsidR="008528DB" w:rsidRDefault="008528DB" w:rsidP="00F47FFB">
      <w:pPr>
        <w:jc w:val="center"/>
        <w:rPr>
          <w:b/>
          <w:u w:val="single"/>
        </w:rPr>
      </w:pPr>
    </w:p>
    <w:p w14:paraId="38EB5A13" w14:textId="77777777" w:rsidR="008528DB" w:rsidRDefault="008528DB" w:rsidP="00F47FFB">
      <w:pPr>
        <w:jc w:val="center"/>
        <w:rPr>
          <w:b/>
          <w:u w:val="single"/>
        </w:rPr>
      </w:pPr>
    </w:p>
    <w:p w14:paraId="37EB4A11" w14:textId="77777777" w:rsidR="008528DB" w:rsidRDefault="008528DB" w:rsidP="00F47FFB">
      <w:pPr>
        <w:jc w:val="center"/>
        <w:rPr>
          <w:b/>
          <w:u w:val="single"/>
        </w:rPr>
      </w:pPr>
    </w:p>
    <w:p w14:paraId="58854CBC" w14:textId="77777777" w:rsidR="008528DB" w:rsidRDefault="008528DB" w:rsidP="00F47FFB">
      <w:pPr>
        <w:jc w:val="center"/>
        <w:rPr>
          <w:b/>
          <w:u w:val="single"/>
        </w:rPr>
      </w:pPr>
    </w:p>
    <w:p w14:paraId="0CDDAAFB" w14:textId="77777777" w:rsidR="008528DB" w:rsidRDefault="008528DB" w:rsidP="00F47FFB">
      <w:pPr>
        <w:jc w:val="center"/>
        <w:rPr>
          <w:b/>
          <w:u w:val="single"/>
        </w:rPr>
      </w:pPr>
    </w:p>
    <w:p w14:paraId="2EF51B21" w14:textId="77777777" w:rsidR="008528DB" w:rsidRDefault="008528DB" w:rsidP="00F47FFB">
      <w:pPr>
        <w:jc w:val="center"/>
        <w:rPr>
          <w:b/>
          <w:u w:val="single"/>
        </w:rPr>
      </w:pPr>
    </w:p>
    <w:p w14:paraId="09B67019" w14:textId="0B81775F" w:rsidR="00AD0931" w:rsidRDefault="00AD0931" w:rsidP="00AD0931">
      <w:pPr>
        <w:pStyle w:val="Heading2"/>
        <w:spacing w:after="240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B508A">
        <w:rPr>
          <w:rFonts w:asciiTheme="minorHAnsi" w:hAnsiTheme="minorHAnsi" w:cstheme="minorHAnsi"/>
          <w:b/>
          <w:bCs/>
          <w:color w:val="auto"/>
          <w:sz w:val="28"/>
          <w:szCs w:val="28"/>
        </w:rPr>
        <w:t>Job Description for Bookkeeper/Accounts Clerk</w:t>
      </w:r>
    </w:p>
    <w:p w14:paraId="57F7549A" w14:textId="77777777" w:rsidR="00194E9D" w:rsidRPr="00194E9D" w:rsidRDefault="00194E9D" w:rsidP="00194E9D">
      <w:pPr>
        <w:rPr>
          <w:rFonts w:asciiTheme="minorHAnsi" w:hAnsiTheme="minorHAnsi" w:cstheme="minorHAnsi"/>
          <w:bCs/>
        </w:rPr>
      </w:pPr>
      <w:r w:rsidRPr="00194E9D">
        <w:rPr>
          <w:rFonts w:asciiTheme="minorHAnsi" w:hAnsiTheme="minorHAnsi" w:cstheme="minorHAnsi"/>
          <w:bCs/>
        </w:rPr>
        <w:t>The main aim of Splash Community Trust is to provide leisure, health and well-being activities for the people of Wrexham County Borough and beyond.</w:t>
      </w:r>
    </w:p>
    <w:p w14:paraId="467575FB" w14:textId="77777777" w:rsidR="00194E9D" w:rsidRPr="00194E9D" w:rsidRDefault="00194E9D" w:rsidP="00194E9D">
      <w:pPr>
        <w:rPr>
          <w:rFonts w:asciiTheme="minorHAnsi" w:hAnsiTheme="minorHAnsi" w:cstheme="minorHAnsi"/>
        </w:rPr>
      </w:pPr>
      <w:r w:rsidRPr="00194E9D">
        <w:rPr>
          <w:rFonts w:asciiTheme="minorHAnsi" w:hAnsiTheme="minorHAnsi" w:cstheme="minorHAnsi"/>
        </w:rPr>
        <w:t xml:space="preserve">This post offers you an opportunity to join the Splash Community Trust team at Plas Madoc Leisure Centre.  We are a successful Social Enterprise and a </w:t>
      </w:r>
      <w:proofErr w:type="gramStart"/>
      <w:r w:rsidRPr="00194E9D">
        <w:rPr>
          <w:rFonts w:asciiTheme="minorHAnsi" w:hAnsiTheme="minorHAnsi" w:cstheme="minorHAnsi"/>
        </w:rPr>
        <w:t>not for profit</w:t>
      </w:r>
      <w:proofErr w:type="gramEnd"/>
      <w:r w:rsidRPr="00194E9D">
        <w:rPr>
          <w:rFonts w:asciiTheme="minorHAnsi" w:hAnsiTheme="minorHAnsi" w:cstheme="minorHAnsi"/>
        </w:rPr>
        <w:t xml:space="preserve"> Charity. </w:t>
      </w:r>
    </w:p>
    <w:p w14:paraId="00CD1DA8" w14:textId="77777777" w:rsidR="00194E9D" w:rsidRPr="00194E9D" w:rsidRDefault="00194E9D" w:rsidP="00194E9D"/>
    <w:p w14:paraId="36F7281A" w14:textId="2CBE7528" w:rsidR="00AD0931" w:rsidRDefault="00AD0931" w:rsidP="00AD0931">
      <w:pPr>
        <w:pStyle w:val="Heading2"/>
        <w:spacing w:after="12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B508A">
        <w:rPr>
          <w:rFonts w:asciiTheme="minorHAnsi" w:hAnsiTheme="minorHAnsi" w:cstheme="minorHAnsi"/>
          <w:b/>
          <w:bCs/>
          <w:color w:val="auto"/>
          <w:sz w:val="24"/>
          <w:szCs w:val="24"/>
        </w:rPr>
        <w:t>Purpose:</w:t>
      </w:r>
    </w:p>
    <w:p w14:paraId="374EFA69" w14:textId="03C3424F" w:rsidR="00EB508A" w:rsidRDefault="00194E9D" w:rsidP="00EB508A">
      <w:pPr>
        <w:rPr>
          <w:rFonts w:asciiTheme="minorHAnsi" w:hAnsiTheme="minorHAnsi" w:cstheme="minorHAnsi"/>
        </w:rPr>
      </w:pPr>
      <w:r w:rsidRPr="00194E9D">
        <w:rPr>
          <w:rFonts w:asciiTheme="minorHAnsi" w:hAnsiTheme="minorHAnsi" w:cstheme="minorHAnsi"/>
        </w:rPr>
        <w:t>The post will support the Management Team and work towards the objectives of Splash Community Trust as defined by the Members of the Board</w:t>
      </w:r>
      <w:r>
        <w:rPr>
          <w:rFonts w:asciiTheme="minorHAnsi" w:hAnsiTheme="minorHAnsi" w:cstheme="minorHAnsi"/>
        </w:rPr>
        <w:t xml:space="preserve">. </w:t>
      </w:r>
      <w:r w:rsidR="00EB508A" w:rsidRPr="00EB508A">
        <w:rPr>
          <w:rFonts w:asciiTheme="minorHAnsi" w:hAnsiTheme="minorHAnsi" w:cstheme="minorHAnsi"/>
        </w:rPr>
        <w:t xml:space="preserve">The successful applicant will need to have experience in a financial environment, be IT literate, accurate, competent with sage 50, have an AAT level 3 qualification and </w:t>
      </w:r>
      <w:r w:rsidR="00EB508A" w:rsidRPr="00EB508A">
        <w:rPr>
          <w:rFonts w:asciiTheme="minorHAnsi" w:hAnsiTheme="minorHAnsi" w:cstheme="minorHAnsi"/>
          <w:color w:val="000000"/>
          <w:shd w:val="clear" w:color="auto" w:fill="FFFFFF"/>
        </w:rPr>
        <w:t>should be working towards their level 4 AAT</w:t>
      </w:r>
      <w:r w:rsidR="00EB508A" w:rsidRPr="00EB508A">
        <w:rPr>
          <w:rFonts w:asciiTheme="minorHAnsi" w:hAnsiTheme="minorHAnsi" w:cstheme="minorHAnsi"/>
        </w:rPr>
        <w:t>. You will need to provide financial reports and projections in a timely fashion to help drive the business forward. We are looking for a person with focus and the ability to work as part of a team as well as individually. Some experience of VAT would be beneficial but is not essential. We are looking for a person who has the ability to grow with the business.</w:t>
      </w:r>
    </w:p>
    <w:p w14:paraId="666DDE0F" w14:textId="77777777" w:rsidR="00AD0931" w:rsidRPr="00EB508A" w:rsidRDefault="00AD0931" w:rsidP="00AD0931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1FECCF66" w14:textId="77777777" w:rsidR="00AD0931" w:rsidRPr="00EB508A" w:rsidRDefault="00AD0931" w:rsidP="00AD0931">
      <w:pPr>
        <w:pStyle w:val="Heading2"/>
        <w:spacing w:after="12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B508A">
        <w:rPr>
          <w:rFonts w:asciiTheme="minorHAnsi" w:hAnsiTheme="minorHAnsi" w:cstheme="minorHAnsi"/>
          <w:b/>
          <w:bCs/>
          <w:color w:val="auto"/>
          <w:sz w:val="24"/>
          <w:szCs w:val="24"/>
        </w:rPr>
        <w:t>Reports to:</w:t>
      </w:r>
    </w:p>
    <w:p w14:paraId="77494E77" w14:textId="3B7D44E7" w:rsidR="00AD0931" w:rsidRPr="00EB508A" w:rsidRDefault="00AD0931" w:rsidP="00EB508A">
      <w:pPr>
        <w:spacing w:after="240"/>
        <w:jc w:val="both"/>
        <w:rPr>
          <w:rFonts w:asciiTheme="minorHAnsi" w:hAnsiTheme="minorHAnsi" w:cstheme="minorHAnsi"/>
        </w:rPr>
      </w:pPr>
      <w:r w:rsidRPr="00EB508A">
        <w:rPr>
          <w:rFonts w:asciiTheme="minorHAnsi" w:hAnsiTheme="minorHAnsi" w:cstheme="minorHAnsi"/>
        </w:rPr>
        <w:t>General Manager</w:t>
      </w:r>
    </w:p>
    <w:p w14:paraId="00E82086" w14:textId="77777777" w:rsidR="00AD0931" w:rsidRPr="00EB508A" w:rsidRDefault="00AD0931" w:rsidP="00AD0931">
      <w:pPr>
        <w:pStyle w:val="Heading2"/>
        <w:spacing w:after="12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B508A">
        <w:rPr>
          <w:rFonts w:asciiTheme="minorHAnsi" w:hAnsiTheme="minorHAnsi" w:cstheme="minorHAnsi"/>
          <w:b/>
          <w:bCs/>
          <w:color w:val="auto"/>
          <w:sz w:val="24"/>
          <w:szCs w:val="24"/>
        </w:rPr>
        <w:t>Salary:</w:t>
      </w:r>
    </w:p>
    <w:p w14:paraId="6C7A89D2" w14:textId="34062D75" w:rsidR="00194E9D" w:rsidRPr="00EB508A" w:rsidRDefault="00AD0931" w:rsidP="00AD0931">
      <w:pPr>
        <w:spacing w:after="120"/>
        <w:jc w:val="both"/>
        <w:rPr>
          <w:rFonts w:asciiTheme="minorHAnsi" w:hAnsiTheme="minorHAnsi" w:cstheme="minorHAnsi"/>
        </w:rPr>
      </w:pPr>
      <w:r w:rsidRPr="00EB508A">
        <w:rPr>
          <w:rFonts w:asciiTheme="minorHAnsi" w:hAnsiTheme="minorHAnsi" w:cstheme="minorHAnsi"/>
        </w:rPr>
        <w:t>Salary – £</w:t>
      </w:r>
      <w:r w:rsidR="00EB508A" w:rsidRPr="00EB508A">
        <w:rPr>
          <w:rFonts w:asciiTheme="minorHAnsi" w:hAnsiTheme="minorHAnsi" w:cstheme="minorHAnsi"/>
        </w:rPr>
        <w:t>12.56</w:t>
      </w:r>
      <w:r w:rsidRPr="00EB508A">
        <w:rPr>
          <w:rFonts w:asciiTheme="minorHAnsi" w:hAnsiTheme="minorHAnsi" w:cstheme="minorHAnsi"/>
        </w:rPr>
        <w:t xml:space="preserve"> per </w:t>
      </w:r>
      <w:r w:rsidR="00EB508A" w:rsidRPr="00EB508A">
        <w:rPr>
          <w:rFonts w:asciiTheme="minorHAnsi" w:hAnsiTheme="minorHAnsi" w:cstheme="minorHAnsi"/>
        </w:rPr>
        <w:t>hour</w:t>
      </w:r>
    </w:p>
    <w:p w14:paraId="4B83A192" w14:textId="77777777" w:rsidR="00AD0931" w:rsidRPr="00EB508A" w:rsidRDefault="00AD0931" w:rsidP="00AD0931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asciiTheme="minorHAnsi" w:hAnsiTheme="minorHAnsi" w:cstheme="minorHAnsi"/>
          <w:b/>
          <w:szCs w:val="24"/>
        </w:rPr>
      </w:pPr>
      <w:r w:rsidRPr="00EB508A">
        <w:rPr>
          <w:rFonts w:asciiTheme="minorHAnsi" w:hAnsiTheme="minorHAnsi" w:cstheme="minorHAnsi"/>
          <w:b/>
          <w:szCs w:val="24"/>
        </w:rPr>
        <w:t>Pattern of work:</w:t>
      </w:r>
    </w:p>
    <w:p w14:paraId="73C885E8" w14:textId="527762C3" w:rsidR="00EB508A" w:rsidRPr="00EB508A" w:rsidRDefault="00EB508A" w:rsidP="00EB508A">
      <w:pPr>
        <w:rPr>
          <w:rFonts w:asciiTheme="minorHAnsi" w:hAnsiTheme="minorHAnsi" w:cstheme="minorHAnsi"/>
        </w:rPr>
      </w:pPr>
      <w:r w:rsidRPr="00EB508A">
        <w:rPr>
          <w:rFonts w:asciiTheme="minorHAnsi" w:hAnsiTheme="minorHAnsi" w:cstheme="minorHAnsi"/>
        </w:rPr>
        <w:t xml:space="preserve">The post is contractually 30 hours per week (Monday to Friday) although there will be a need for flexibility depending on the deadlines. </w:t>
      </w:r>
    </w:p>
    <w:p w14:paraId="386D2414" w14:textId="6C0AB832" w:rsidR="00AD0931" w:rsidRDefault="00AD0931" w:rsidP="00AD0931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sz w:val="22"/>
          <w:szCs w:val="22"/>
        </w:rPr>
      </w:pPr>
    </w:p>
    <w:p w14:paraId="72493612" w14:textId="77777777" w:rsidR="00194E9D" w:rsidRPr="008F2C8C" w:rsidRDefault="00194E9D" w:rsidP="00AD0931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sz w:val="22"/>
          <w:szCs w:val="22"/>
        </w:rPr>
      </w:pPr>
    </w:p>
    <w:p w14:paraId="4E0DF233" w14:textId="7E1B5FB9" w:rsidR="00AD0931" w:rsidRDefault="00AD0931" w:rsidP="00AD0931">
      <w:pPr>
        <w:pStyle w:val="Heading2"/>
        <w:spacing w:after="12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B508A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Key Responsibilities:</w:t>
      </w:r>
    </w:p>
    <w:p w14:paraId="00D7EE3C" w14:textId="77777777" w:rsidR="00EB508A" w:rsidRPr="00EB508A" w:rsidRDefault="00EB508A" w:rsidP="00EB50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B508A">
        <w:rPr>
          <w:rFonts w:asciiTheme="minorHAnsi" w:hAnsiTheme="minorHAnsi" w:cstheme="minorHAnsi"/>
        </w:rPr>
        <w:t>Maintenance of an accurate and up to date Profit and Loss Account.</w:t>
      </w:r>
    </w:p>
    <w:p w14:paraId="76DB17C2" w14:textId="77777777" w:rsidR="00EB508A" w:rsidRPr="00EB508A" w:rsidRDefault="00EB508A" w:rsidP="00EB50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B508A">
        <w:rPr>
          <w:rFonts w:asciiTheme="minorHAnsi" w:hAnsiTheme="minorHAnsi" w:cstheme="minorHAnsi"/>
        </w:rPr>
        <w:t>Checking the accuracy of and processing invoices for payment in a timely manner.</w:t>
      </w:r>
    </w:p>
    <w:p w14:paraId="4E2B74DF" w14:textId="77777777" w:rsidR="00EB508A" w:rsidRPr="00EB508A" w:rsidRDefault="00EB508A" w:rsidP="00EB50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B508A">
        <w:rPr>
          <w:rFonts w:asciiTheme="minorHAnsi" w:hAnsiTheme="minorHAnsi" w:cstheme="minorHAnsi"/>
          <w:color w:val="000000"/>
          <w:shd w:val="clear" w:color="auto" w:fill="FFFFFF"/>
        </w:rPr>
        <w:t>Maintain the sales and purchase ledge</w:t>
      </w:r>
      <w:r w:rsidRPr="00EB508A">
        <w:rPr>
          <w:rFonts w:asciiTheme="minorHAnsi" w:hAnsiTheme="minorHAnsi" w:cstheme="minorHAnsi"/>
        </w:rPr>
        <w:t xml:space="preserve">. </w:t>
      </w:r>
    </w:p>
    <w:p w14:paraId="742F7D14" w14:textId="77777777" w:rsidR="00EB508A" w:rsidRPr="00EB508A" w:rsidRDefault="00EB508A" w:rsidP="00EB50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B508A">
        <w:rPr>
          <w:rFonts w:asciiTheme="minorHAnsi" w:hAnsiTheme="minorHAnsi" w:cstheme="minorHAnsi"/>
        </w:rPr>
        <w:t>Checking the accuracy of all monthly timesheets.</w:t>
      </w:r>
    </w:p>
    <w:p w14:paraId="5CDE61F3" w14:textId="77777777" w:rsidR="00EB508A" w:rsidRPr="00EB508A" w:rsidRDefault="00EB508A" w:rsidP="00EB50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B508A">
        <w:rPr>
          <w:rFonts w:asciiTheme="minorHAnsi" w:hAnsiTheme="minorHAnsi" w:cstheme="minorHAnsi"/>
        </w:rPr>
        <w:t>Reconciling and banking the weekly income.</w:t>
      </w:r>
    </w:p>
    <w:p w14:paraId="5A608084" w14:textId="77777777" w:rsidR="00EB508A" w:rsidRPr="00EB508A" w:rsidRDefault="00EB508A" w:rsidP="00EB50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B508A">
        <w:rPr>
          <w:rFonts w:asciiTheme="minorHAnsi" w:hAnsiTheme="minorHAnsi" w:cstheme="minorHAnsi"/>
        </w:rPr>
        <w:t>Preparing a monthly report of the current financial position for management to present to the Board members.</w:t>
      </w:r>
    </w:p>
    <w:p w14:paraId="432F2E9B" w14:textId="77777777" w:rsidR="00EB508A" w:rsidRPr="00EB508A" w:rsidRDefault="00EB508A" w:rsidP="00EB50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B508A">
        <w:rPr>
          <w:rFonts w:asciiTheme="minorHAnsi" w:hAnsiTheme="minorHAnsi" w:cstheme="minorHAnsi"/>
        </w:rPr>
        <w:t>Up-date the sage 50 system.</w:t>
      </w:r>
    </w:p>
    <w:p w14:paraId="041BC44F" w14:textId="77777777" w:rsidR="00EB508A" w:rsidRPr="00EB508A" w:rsidRDefault="00EB508A" w:rsidP="00EB50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B508A">
        <w:rPr>
          <w:rFonts w:asciiTheme="minorHAnsi" w:hAnsiTheme="minorHAnsi" w:cstheme="minorHAnsi"/>
        </w:rPr>
        <w:t>Credit control.</w:t>
      </w:r>
    </w:p>
    <w:p w14:paraId="3846AF91" w14:textId="77777777" w:rsidR="00EB508A" w:rsidRPr="00EB508A" w:rsidRDefault="00EB508A" w:rsidP="00EB50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B508A">
        <w:rPr>
          <w:rFonts w:asciiTheme="minorHAnsi" w:hAnsiTheme="minorHAnsi" w:cstheme="minorHAnsi"/>
        </w:rPr>
        <w:t>Monitor sickness.</w:t>
      </w:r>
    </w:p>
    <w:p w14:paraId="0ACA0F3E" w14:textId="3FC7E59E" w:rsidR="00EB508A" w:rsidRPr="00194E9D" w:rsidRDefault="00EB508A" w:rsidP="00EB50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B508A">
        <w:rPr>
          <w:rFonts w:asciiTheme="minorHAnsi" w:hAnsiTheme="minorHAnsi" w:cstheme="minorHAnsi"/>
          <w:color w:val="000000"/>
          <w:shd w:val="clear" w:color="auto" w:fill="FFFFFF"/>
        </w:rPr>
        <w:t>Build/maintain relationships with customers and suppliers</w:t>
      </w:r>
    </w:p>
    <w:p w14:paraId="72C0B34A" w14:textId="737718FE" w:rsidR="00194E9D" w:rsidRPr="00EB508A" w:rsidRDefault="00194E9D" w:rsidP="00EB50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Attend a monthly meeting with the General Manager to assess and discuss progress and any potential changes to targets.</w:t>
      </w:r>
    </w:p>
    <w:p w14:paraId="04B76E88" w14:textId="77777777" w:rsidR="00EB508A" w:rsidRPr="00EB508A" w:rsidRDefault="00EB508A" w:rsidP="00EB50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B508A">
        <w:rPr>
          <w:rFonts w:asciiTheme="minorHAnsi" w:hAnsiTheme="minorHAnsi" w:cstheme="minorHAnsi"/>
        </w:rPr>
        <w:t xml:space="preserve">Any other duties as required.  </w:t>
      </w:r>
    </w:p>
    <w:p w14:paraId="450FA723" w14:textId="77777777" w:rsidR="00AD0931" w:rsidRPr="008035C5" w:rsidRDefault="00AD0931" w:rsidP="00F47FFB">
      <w:pPr>
        <w:jc w:val="center"/>
        <w:rPr>
          <w:rFonts w:ascii="Arial" w:hAnsi="Arial" w:cs="Arial"/>
          <w:b/>
          <w:u w:val="single"/>
        </w:rPr>
      </w:pPr>
    </w:p>
    <w:p w14:paraId="524F5BC1" w14:textId="43D96B31" w:rsidR="008035C5" w:rsidRPr="00194E9D" w:rsidRDefault="008035C5">
      <w:pPr>
        <w:rPr>
          <w:rFonts w:asciiTheme="minorHAnsi" w:hAnsiTheme="minorHAnsi" w:cstheme="minorHAnsi"/>
        </w:rPr>
      </w:pPr>
      <w:r w:rsidRPr="00194E9D">
        <w:rPr>
          <w:rFonts w:asciiTheme="minorHAnsi" w:hAnsiTheme="minorHAnsi" w:cstheme="minorHAnsi"/>
        </w:rPr>
        <w:t>This post is office based.</w:t>
      </w:r>
    </w:p>
    <w:p w14:paraId="2DD63136" w14:textId="0032552B" w:rsidR="00AD0931" w:rsidRPr="00194E9D" w:rsidRDefault="001A0898">
      <w:pPr>
        <w:rPr>
          <w:rFonts w:asciiTheme="minorHAnsi" w:hAnsiTheme="minorHAnsi" w:cstheme="minorHAnsi"/>
        </w:rPr>
      </w:pPr>
      <w:r w:rsidRPr="00194E9D">
        <w:rPr>
          <w:rFonts w:asciiTheme="minorHAnsi" w:hAnsiTheme="minorHAnsi" w:cstheme="minorHAnsi"/>
        </w:rPr>
        <w:t>All terms and conditions will be included in the contract of employment</w:t>
      </w:r>
      <w:r w:rsidR="00194E9D">
        <w:rPr>
          <w:rFonts w:asciiTheme="minorHAnsi" w:hAnsiTheme="minorHAnsi" w:cstheme="minorHAnsi"/>
        </w:rPr>
        <w:t>.</w:t>
      </w:r>
    </w:p>
    <w:p w14:paraId="405D49C9" w14:textId="77777777" w:rsidR="00024D0D" w:rsidRPr="00194E9D" w:rsidRDefault="00024D0D">
      <w:pPr>
        <w:rPr>
          <w:rFonts w:asciiTheme="minorHAnsi" w:hAnsiTheme="minorHAnsi" w:cstheme="minorHAnsi"/>
          <w:color w:val="FF0000"/>
        </w:rPr>
      </w:pPr>
      <w:r w:rsidRPr="00194E9D">
        <w:rPr>
          <w:rFonts w:asciiTheme="minorHAnsi" w:hAnsiTheme="minorHAnsi" w:cstheme="minorHAnsi"/>
        </w:rPr>
        <w:t xml:space="preserve">An application form is available from </w:t>
      </w:r>
      <w:r w:rsidR="00F40E35" w:rsidRPr="00194E9D">
        <w:rPr>
          <w:rFonts w:asciiTheme="minorHAnsi" w:hAnsiTheme="minorHAnsi" w:cstheme="minorHAnsi"/>
        </w:rPr>
        <w:t>our website www.plas-madoc.com</w:t>
      </w:r>
    </w:p>
    <w:p w14:paraId="55E48BF2" w14:textId="15A2A049" w:rsidR="00C80BA3" w:rsidRPr="00194E9D" w:rsidRDefault="00A530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</w:t>
      </w:r>
      <w:r w:rsidR="00C80BA3" w:rsidRPr="00194E9D">
        <w:rPr>
          <w:rFonts w:asciiTheme="minorHAnsi" w:hAnsiTheme="minorHAnsi" w:cstheme="minorHAnsi"/>
        </w:rPr>
        <w:t xml:space="preserve"> application</w:t>
      </w:r>
      <w:r>
        <w:rPr>
          <w:rFonts w:asciiTheme="minorHAnsi" w:hAnsiTheme="minorHAnsi" w:cstheme="minorHAnsi"/>
        </w:rPr>
        <w:t>s</w:t>
      </w:r>
      <w:r w:rsidR="00C80BA3" w:rsidRPr="00194E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can be emailed to</w:t>
      </w:r>
      <w:r w:rsidR="00C80BA3" w:rsidRPr="00194E9D">
        <w:rPr>
          <w:rFonts w:asciiTheme="minorHAnsi" w:hAnsiTheme="minorHAnsi" w:cstheme="minorHAnsi"/>
        </w:rPr>
        <w:t xml:space="preserve"> </w:t>
      </w:r>
      <w:r w:rsidR="00F40E35" w:rsidRPr="00194E9D">
        <w:rPr>
          <w:rFonts w:asciiTheme="minorHAnsi" w:hAnsiTheme="minorHAnsi" w:cstheme="minorHAnsi"/>
        </w:rPr>
        <w:t>denise.chadwick@plas-madoc.com</w:t>
      </w:r>
    </w:p>
    <w:p w14:paraId="3BD99A48" w14:textId="2E43EB08" w:rsidR="00493DEC" w:rsidRPr="00194E9D" w:rsidRDefault="00C80BA3">
      <w:pPr>
        <w:rPr>
          <w:rFonts w:asciiTheme="minorHAnsi" w:hAnsiTheme="minorHAnsi" w:cstheme="minorHAnsi"/>
          <w:color w:val="FF0000"/>
        </w:rPr>
      </w:pPr>
      <w:r w:rsidRPr="00194E9D">
        <w:rPr>
          <w:rFonts w:asciiTheme="minorHAnsi" w:hAnsiTheme="minorHAnsi" w:cstheme="minorHAnsi"/>
        </w:rPr>
        <w:t>In addition to the submission of the</w:t>
      </w:r>
      <w:r w:rsidR="00024D0D" w:rsidRPr="00194E9D">
        <w:rPr>
          <w:rFonts w:asciiTheme="minorHAnsi" w:hAnsiTheme="minorHAnsi" w:cstheme="minorHAnsi"/>
        </w:rPr>
        <w:t xml:space="preserve"> completed </w:t>
      </w:r>
      <w:r w:rsidR="00463A60" w:rsidRPr="00194E9D">
        <w:rPr>
          <w:rFonts w:asciiTheme="minorHAnsi" w:hAnsiTheme="minorHAnsi" w:cstheme="minorHAnsi"/>
        </w:rPr>
        <w:t xml:space="preserve">application </w:t>
      </w:r>
      <w:r w:rsidR="00024D0D" w:rsidRPr="00194E9D">
        <w:rPr>
          <w:rFonts w:asciiTheme="minorHAnsi" w:hAnsiTheme="minorHAnsi" w:cstheme="minorHAnsi"/>
        </w:rPr>
        <w:t>form</w:t>
      </w:r>
      <w:r w:rsidRPr="00194E9D">
        <w:rPr>
          <w:rFonts w:asciiTheme="minorHAnsi" w:hAnsiTheme="minorHAnsi" w:cstheme="minorHAnsi"/>
        </w:rPr>
        <w:t xml:space="preserve"> </w:t>
      </w:r>
      <w:r w:rsidR="00A20EB9" w:rsidRPr="00194E9D">
        <w:rPr>
          <w:rFonts w:asciiTheme="minorHAnsi" w:hAnsiTheme="minorHAnsi" w:cstheme="minorHAnsi"/>
        </w:rPr>
        <w:t>you</w:t>
      </w:r>
      <w:r w:rsidRPr="00194E9D">
        <w:rPr>
          <w:rFonts w:asciiTheme="minorHAnsi" w:hAnsiTheme="minorHAnsi" w:cstheme="minorHAnsi"/>
        </w:rPr>
        <w:t xml:space="preserve"> should attach </w:t>
      </w:r>
      <w:r w:rsidR="00A20EB9" w:rsidRPr="00194E9D">
        <w:rPr>
          <w:rFonts w:asciiTheme="minorHAnsi" w:hAnsiTheme="minorHAnsi" w:cstheme="minorHAnsi"/>
        </w:rPr>
        <w:t>your</w:t>
      </w:r>
      <w:r w:rsidRPr="00194E9D">
        <w:rPr>
          <w:rFonts w:asciiTheme="minorHAnsi" w:hAnsiTheme="minorHAnsi" w:cstheme="minorHAnsi"/>
        </w:rPr>
        <w:t xml:space="preserve"> updated</w:t>
      </w:r>
      <w:r w:rsidR="000439A1" w:rsidRPr="00194E9D">
        <w:rPr>
          <w:rFonts w:asciiTheme="minorHAnsi" w:hAnsiTheme="minorHAnsi" w:cstheme="minorHAnsi"/>
        </w:rPr>
        <w:t xml:space="preserve"> </w:t>
      </w:r>
      <w:r w:rsidR="00024D0D" w:rsidRPr="00194E9D">
        <w:rPr>
          <w:rFonts w:asciiTheme="minorHAnsi" w:hAnsiTheme="minorHAnsi" w:cstheme="minorHAnsi"/>
        </w:rPr>
        <w:t xml:space="preserve">CV </w:t>
      </w:r>
      <w:r w:rsidR="000439A1" w:rsidRPr="00194E9D">
        <w:rPr>
          <w:rFonts w:asciiTheme="minorHAnsi" w:hAnsiTheme="minorHAnsi" w:cstheme="minorHAnsi"/>
        </w:rPr>
        <w:t xml:space="preserve">and </w:t>
      </w:r>
      <w:r w:rsidR="00A20EB9" w:rsidRPr="00194E9D">
        <w:rPr>
          <w:rFonts w:asciiTheme="minorHAnsi" w:hAnsiTheme="minorHAnsi" w:cstheme="minorHAnsi"/>
        </w:rPr>
        <w:t xml:space="preserve">a cover letter </w:t>
      </w:r>
      <w:r w:rsidR="00280830" w:rsidRPr="00194E9D">
        <w:rPr>
          <w:rFonts w:asciiTheme="minorHAnsi" w:hAnsiTheme="minorHAnsi" w:cstheme="minorHAnsi"/>
        </w:rPr>
        <w:t xml:space="preserve">with a brief explanation as to why </w:t>
      </w:r>
      <w:r w:rsidR="00A20EB9" w:rsidRPr="00194E9D">
        <w:rPr>
          <w:rFonts w:asciiTheme="minorHAnsi" w:hAnsiTheme="minorHAnsi" w:cstheme="minorHAnsi"/>
        </w:rPr>
        <w:t>you</w:t>
      </w:r>
      <w:r w:rsidR="000439A1" w:rsidRPr="00194E9D">
        <w:rPr>
          <w:rFonts w:asciiTheme="minorHAnsi" w:hAnsiTheme="minorHAnsi" w:cstheme="minorHAnsi"/>
        </w:rPr>
        <w:t xml:space="preserve"> believe</w:t>
      </w:r>
      <w:r w:rsidR="00280830" w:rsidRPr="00194E9D">
        <w:rPr>
          <w:rFonts w:asciiTheme="minorHAnsi" w:hAnsiTheme="minorHAnsi" w:cstheme="minorHAnsi"/>
        </w:rPr>
        <w:t xml:space="preserve"> </w:t>
      </w:r>
      <w:r w:rsidR="00A20EB9" w:rsidRPr="00194E9D">
        <w:rPr>
          <w:rFonts w:asciiTheme="minorHAnsi" w:hAnsiTheme="minorHAnsi" w:cstheme="minorHAnsi"/>
        </w:rPr>
        <w:t>you are the</w:t>
      </w:r>
      <w:r w:rsidR="00463A60" w:rsidRPr="00194E9D">
        <w:rPr>
          <w:rFonts w:asciiTheme="minorHAnsi" w:hAnsiTheme="minorHAnsi" w:cstheme="minorHAnsi"/>
        </w:rPr>
        <w:t xml:space="preserve"> ideal candidate for this post.</w:t>
      </w:r>
      <w:r w:rsidR="000439A1" w:rsidRPr="00194E9D">
        <w:rPr>
          <w:rFonts w:asciiTheme="minorHAnsi" w:hAnsiTheme="minorHAnsi" w:cstheme="minorHAnsi"/>
        </w:rPr>
        <w:t xml:space="preserve"> </w:t>
      </w:r>
    </w:p>
    <w:p w14:paraId="26008E0E" w14:textId="744B7921" w:rsidR="00752A71" w:rsidRPr="00194E9D" w:rsidRDefault="00024D0D">
      <w:pPr>
        <w:rPr>
          <w:rFonts w:asciiTheme="minorHAnsi" w:hAnsiTheme="minorHAnsi" w:cstheme="minorHAnsi"/>
        </w:rPr>
      </w:pPr>
      <w:r w:rsidRPr="00194E9D">
        <w:rPr>
          <w:rFonts w:asciiTheme="minorHAnsi" w:hAnsiTheme="minorHAnsi" w:cstheme="minorHAnsi"/>
        </w:rPr>
        <w:t>Sh</w:t>
      </w:r>
      <w:r w:rsidR="00280830" w:rsidRPr="00194E9D">
        <w:rPr>
          <w:rFonts w:asciiTheme="minorHAnsi" w:hAnsiTheme="minorHAnsi" w:cstheme="minorHAnsi"/>
        </w:rPr>
        <w:t xml:space="preserve">ould you require an informal </w:t>
      </w:r>
      <w:r w:rsidRPr="00194E9D">
        <w:rPr>
          <w:rFonts w:asciiTheme="minorHAnsi" w:hAnsiTheme="minorHAnsi" w:cstheme="minorHAnsi"/>
        </w:rPr>
        <w:t>discussion prior to submission of your application</w:t>
      </w:r>
      <w:r w:rsidR="00280830" w:rsidRPr="00194E9D">
        <w:rPr>
          <w:rFonts w:asciiTheme="minorHAnsi" w:hAnsiTheme="minorHAnsi" w:cstheme="minorHAnsi"/>
        </w:rPr>
        <w:t xml:space="preserve"> please </w:t>
      </w:r>
      <w:r w:rsidRPr="00194E9D">
        <w:rPr>
          <w:rFonts w:asciiTheme="minorHAnsi" w:hAnsiTheme="minorHAnsi" w:cstheme="minorHAnsi"/>
        </w:rPr>
        <w:t xml:space="preserve">do not hesitate to </w:t>
      </w:r>
      <w:r w:rsidR="00280830" w:rsidRPr="00194E9D">
        <w:rPr>
          <w:rFonts w:asciiTheme="minorHAnsi" w:hAnsiTheme="minorHAnsi" w:cstheme="minorHAnsi"/>
        </w:rPr>
        <w:t>contact</w:t>
      </w:r>
      <w:r w:rsidR="00F40E35" w:rsidRPr="00194E9D">
        <w:rPr>
          <w:rFonts w:asciiTheme="minorHAnsi" w:hAnsiTheme="minorHAnsi" w:cstheme="minorHAnsi"/>
        </w:rPr>
        <w:t xml:space="preserve"> Denise Chadwick on 01978 821600.</w:t>
      </w:r>
    </w:p>
    <w:p w14:paraId="7E567703" w14:textId="77777777" w:rsidR="008528DB" w:rsidRPr="00194E9D" w:rsidRDefault="008528DB">
      <w:pPr>
        <w:rPr>
          <w:rFonts w:asciiTheme="minorHAnsi" w:hAnsiTheme="minorHAnsi" w:cstheme="minorHAnsi"/>
          <w:color w:val="FF0000"/>
        </w:rPr>
      </w:pPr>
    </w:p>
    <w:sectPr w:rsidR="008528DB" w:rsidRPr="00194E9D" w:rsidSect="00FB712C">
      <w:pgSz w:w="11906" w:h="16838" w:code="9"/>
      <w:pgMar w:top="1440" w:right="1440" w:bottom="1440" w:left="1440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084D"/>
    <w:multiLevelType w:val="hybridMultilevel"/>
    <w:tmpl w:val="0E321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94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21"/>
    <w:rsid w:val="0000165E"/>
    <w:rsid w:val="00024D0D"/>
    <w:rsid w:val="000439A1"/>
    <w:rsid w:val="00194E9D"/>
    <w:rsid w:val="001A0898"/>
    <w:rsid w:val="001B6690"/>
    <w:rsid w:val="001F7A13"/>
    <w:rsid w:val="00215100"/>
    <w:rsid w:val="00224DDB"/>
    <w:rsid w:val="0024797C"/>
    <w:rsid w:val="00280830"/>
    <w:rsid w:val="00310421"/>
    <w:rsid w:val="003448FD"/>
    <w:rsid w:val="003D60C5"/>
    <w:rsid w:val="00446F86"/>
    <w:rsid w:val="00463A60"/>
    <w:rsid w:val="00493DEC"/>
    <w:rsid w:val="00526B14"/>
    <w:rsid w:val="00536B9D"/>
    <w:rsid w:val="005801B4"/>
    <w:rsid w:val="005A3E92"/>
    <w:rsid w:val="005C3518"/>
    <w:rsid w:val="00745BBE"/>
    <w:rsid w:val="00752A71"/>
    <w:rsid w:val="008035C5"/>
    <w:rsid w:val="008528DB"/>
    <w:rsid w:val="00896D9F"/>
    <w:rsid w:val="00977E26"/>
    <w:rsid w:val="00991C57"/>
    <w:rsid w:val="009D01A9"/>
    <w:rsid w:val="00A20EB9"/>
    <w:rsid w:val="00A530B8"/>
    <w:rsid w:val="00AD0931"/>
    <w:rsid w:val="00B34C91"/>
    <w:rsid w:val="00B91839"/>
    <w:rsid w:val="00C47631"/>
    <w:rsid w:val="00C70E9A"/>
    <w:rsid w:val="00C729A5"/>
    <w:rsid w:val="00C80BA3"/>
    <w:rsid w:val="00CE0DBB"/>
    <w:rsid w:val="00D4028D"/>
    <w:rsid w:val="00DA49CD"/>
    <w:rsid w:val="00DA6E9D"/>
    <w:rsid w:val="00E04917"/>
    <w:rsid w:val="00E8321D"/>
    <w:rsid w:val="00EB508A"/>
    <w:rsid w:val="00F40E35"/>
    <w:rsid w:val="00F47FFB"/>
    <w:rsid w:val="00F53722"/>
    <w:rsid w:val="00F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CBE4"/>
  <w15:docId w15:val="{C43C2C5C-609D-45FD-B5D0-852612DF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B9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0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77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7E2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font7">
    <w:name w:val="font_7"/>
    <w:basedOn w:val="Normal"/>
    <w:rsid w:val="0097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493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E3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35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09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Text">
    <w:name w:val="Default Text"/>
    <w:basedOn w:val="Normal"/>
    <w:rsid w:val="00AD09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0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91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 Tharme</dc:creator>
  <cp:lastModifiedBy>Plas Madoc</cp:lastModifiedBy>
  <cp:revision>2</cp:revision>
  <dcterms:created xsi:type="dcterms:W3CDTF">2022-07-01T09:13:00Z</dcterms:created>
  <dcterms:modified xsi:type="dcterms:W3CDTF">2022-07-01T09:13:00Z</dcterms:modified>
</cp:coreProperties>
</file>